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04" w:rsidRDefault="00344C04" w:rsidP="00344C04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ind w:firstLine="720"/>
        <w:jc w:val="right"/>
        <w:outlineLvl w:val="0"/>
        <w:rPr>
          <w:b/>
          <w:bCs/>
        </w:rPr>
      </w:pPr>
      <w:r>
        <w:rPr>
          <w:b/>
          <w:bCs/>
        </w:rPr>
        <w:t>Приложение 2</w:t>
      </w:r>
    </w:p>
    <w:p w:rsidR="00344C04" w:rsidRDefault="00344C04" w:rsidP="00344C04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ind w:firstLine="720"/>
        <w:jc w:val="right"/>
        <w:outlineLvl w:val="0"/>
        <w:rPr>
          <w:b/>
          <w:bCs/>
        </w:rPr>
      </w:pPr>
      <w:bookmarkStart w:id="0" w:name="_GoBack"/>
      <w:bookmarkEnd w:id="0"/>
    </w:p>
    <w:p w:rsidR="00344C04" w:rsidRDefault="00344C04" w:rsidP="00344C04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  <w:r>
        <w:rPr>
          <w:b/>
          <w:bCs/>
        </w:rPr>
        <w:t>СПЕЦИФИКАЦИЯ</w:t>
      </w: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1971"/>
        <w:gridCol w:w="4395"/>
        <w:gridCol w:w="1843"/>
        <w:gridCol w:w="1559"/>
        <w:gridCol w:w="1559"/>
        <w:gridCol w:w="1560"/>
        <w:gridCol w:w="1559"/>
      </w:tblGrid>
      <w:tr w:rsidR="00344C04" w:rsidTr="00344C04">
        <w:trPr>
          <w:cantSplit/>
          <w:trHeight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товара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04" w:rsidRDefault="00344C0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Характеристика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04" w:rsidRDefault="00344C0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Цена за единицу товара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(руб.)</w:t>
            </w:r>
          </w:p>
        </w:tc>
      </w:tr>
      <w:tr w:rsidR="00344C04" w:rsidTr="00344C04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Капуста белокочанная, свежая: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ГОСТ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51809-2001</w:t>
            </w:r>
          </w:p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Кочаны чистые, плотные, упругие, без гнили и повреждений, зачищенные до плотно облегающих листьев</w:t>
            </w:r>
          </w:p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Овощная сетка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16800,00</w:t>
            </w:r>
          </w:p>
        </w:tc>
      </w:tr>
      <w:tr w:rsidR="00344C04" w:rsidTr="00344C04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Морковь столовая, свежая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ГОСТ 32284-2013</w:t>
            </w:r>
          </w:p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Поверхность гладкая, структура плотная, средней величины, без признаков гнили, без  раздавленных корнеплодов</w:t>
            </w:r>
          </w:p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Овощная сетка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12600,00</w:t>
            </w:r>
          </w:p>
        </w:tc>
      </w:tr>
      <w:tr w:rsidR="00344C04" w:rsidTr="00344C04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Свекла столовая, свежая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ГОСТ 32285-2013</w:t>
            </w:r>
          </w:p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Поверхность гладкая, структура плотная, средней величины, без признаков гнили</w:t>
            </w:r>
          </w:p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Овощная сетка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4725,00</w:t>
            </w:r>
          </w:p>
        </w:tc>
      </w:tr>
      <w:tr w:rsidR="00344C04" w:rsidTr="00344C04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Лук репчатый, свежий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ГОСТ  34306-2017</w:t>
            </w:r>
          </w:p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Без признаков гнили, без повреждений сельскохозяйственными вредителями, не  </w:t>
            </w:r>
            <w:proofErr w:type="gramStart"/>
            <w:r>
              <w:rPr>
                <w:lang w:eastAsia="en-US"/>
              </w:rPr>
              <w:t>проросший</w:t>
            </w:r>
            <w:proofErr w:type="gramEnd"/>
            <w:r>
              <w:rPr>
                <w:lang w:eastAsia="en-US"/>
              </w:rPr>
              <w:t xml:space="preserve"> в перо</w:t>
            </w:r>
          </w:p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Овощная сетка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9950,00</w:t>
            </w:r>
          </w:p>
        </w:tc>
      </w:tr>
      <w:tr w:rsidR="00344C04" w:rsidTr="00344C04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Картофель продовольственный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ГОСТ 7176-2017</w:t>
            </w:r>
          </w:p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Клубни целые, ровные, без гнили, без признаков прорастания</w:t>
            </w:r>
          </w:p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Овощная сетка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39234,30</w:t>
            </w:r>
          </w:p>
        </w:tc>
      </w:tr>
      <w:tr w:rsidR="00344C04" w:rsidTr="00344C04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Картофель продовольственный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ГОСТ 7176-2017</w:t>
            </w:r>
          </w:p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Клубни целые, ровные, без гнили, без признаков прорастания</w:t>
            </w:r>
          </w:p>
          <w:p w:rsidR="00344C04" w:rsidRDefault="00344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Овощная сетка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22,70</w:t>
            </w:r>
          </w:p>
        </w:tc>
      </w:tr>
      <w:tr w:rsidR="00344C04" w:rsidTr="00344C04">
        <w:trPr>
          <w:trHeight w:val="500"/>
        </w:trPr>
        <w:tc>
          <w:tcPr>
            <w:tcW w:w="1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04" w:rsidRDefault="00344C04">
            <w:pPr>
              <w:widowControl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04" w:rsidRDefault="00344C04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83332,00</w:t>
            </w:r>
          </w:p>
        </w:tc>
      </w:tr>
    </w:tbl>
    <w:p w:rsidR="00344C04" w:rsidRDefault="00344C04" w:rsidP="00344C04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44C04" w:rsidRDefault="00344C04" w:rsidP="00344C04">
      <w:r>
        <w:t xml:space="preserve">             </w:t>
      </w:r>
    </w:p>
    <w:p w:rsidR="00DC0D3F" w:rsidRDefault="00DC0D3F"/>
    <w:sectPr w:rsidR="00DC0D3F" w:rsidSect="00344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04"/>
    <w:rsid w:val="00344C04"/>
    <w:rsid w:val="00D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2019-08-06T12:56:00Z</dcterms:created>
  <dcterms:modified xsi:type="dcterms:W3CDTF">2019-08-06T12:57:00Z</dcterms:modified>
</cp:coreProperties>
</file>