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C7F" w:rsidRPr="007C3C7F" w:rsidRDefault="007C3C7F" w:rsidP="007C3C7F">
      <w:r w:rsidRPr="007C3C7F">
        <w:t>Приложение № 1 к контракту</w:t>
      </w:r>
    </w:p>
    <w:p w:rsidR="007C3C7F" w:rsidRPr="007C3C7F" w:rsidRDefault="007C3C7F" w:rsidP="007C3C7F">
      <w:r w:rsidRPr="007C3C7F">
        <w:t>0340200003322015624</w:t>
      </w:r>
    </w:p>
    <w:p w:rsidR="007C3C7F" w:rsidRPr="007C3C7F" w:rsidRDefault="007C3C7F" w:rsidP="007C3C7F">
      <w:r w:rsidRPr="007C3C7F">
        <w:t>Спецификация</w:t>
      </w:r>
    </w:p>
    <w:p w:rsidR="007C3C7F" w:rsidRPr="007C3C7F" w:rsidRDefault="007C3C7F" w:rsidP="007C3C7F"/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"/>
        <w:gridCol w:w="600"/>
        <w:gridCol w:w="4819"/>
        <w:gridCol w:w="1001"/>
        <w:gridCol w:w="361"/>
        <w:gridCol w:w="2479"/>
        <w:gridCol w:w="251"/>
      </w:tblGrid>
      <w:tr w:rsidR="007C3C7F" w:rsidRPr="007C3C7F" w:rsidTr="003953A3">
        <w:tc>
          <w:tcPr>
            <w:tcW w:w="55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Наименование товаров,</w:t>
            </w:r>
          </w:p>
          <w:p w:rsidR="007C3C7F" w:rsidRPr="007C3C7F" w:rsidRDefault="007C3C7F" w:rsidP="007C3C7F">
            <w:r w:rsidRPr="007C3C7F">
              <w:rPr>
                <w:rFonts w:hint="default"/>
              </w:rPr>
              <w:t>работ, услуг</w:t>
            </w:r>
          </w:p>
          <w:p w:rsidR="007C3C7F" w:rsidRPr="007C3C7F" w:rsidRDefault="007C3C7F" w:rsidP="007C3C7F">
            <w:r w:rsidRPr="007C3C7F">
              <w:rPr>
                <w:rFonts w:hint="default"/>
              </w:rPr>
              <w:t>(продукции)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Единица</w:t>
            </w:r>
          </w:p>
          <w:p w:rsidR="007C3C7F" w:rsidRPr="007C3C7F" w:rsidRDefault="007C3C7F" w:rsidP="007C3C7F">
            <w:r w:rsidRPr="007C3C7F">
              <w:rPr>
                <w:rFonts w:hint="default"/>
              </w:rPr>
              <w:t>измерения</w:t>
            </w:r>
          </w:p>
        </w:tc>
        <w:tc>
          <w:tcPr>
            <w:tcW w:w="3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Цена  за позицию, рублей</w:t>
            </w:r>
          </w:p>
        </w:tc>
      </w:tr>
      <w:tr w:rsidR="007C3C7F" w:rsidRPr="007C3C7F" w:rsidTr="003953A3">
        <w:tc>
          <w:tcPr>
            <w:tcW w:w="55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Оказание услуг по ремонту, техническому обслуживанию медицинского оборудования с заменой запасных частей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усл. ед.</w:t>
            </w:r>
          </w:p>
          <w:p w:rsidR="007C3C7F" w:rsidRPr="007C3C7F" w:rsidRDefault="007C3C7F" w:rsidP="007C3C7F"/>
        </w:tc>
        <w:tc>
          <w:tcPr>
            <w:tcW w:w="3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1885,00</w:t>
            </w:r>
          </w:p>
        </w:tc>
      </w:tr>
      <w:tr w:rsidR="007C3C7F" w:rsidRPr="007C3C7F" w:rsidTr="003953A3">
        <w:tc>
          <w:tcPr>
            <w:tcW w:w="55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Стоимость единиц запасных частей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усл. ед.</w:t>
            </w:r>
          </w:p>
          <w:p w:rsidR="007C3C7F" w:rsidRPr="007C3C7F" w:rsidRDefault="007C3C7F" w:rsidP="007C3C7F"/>
        </w:tc>
        <w:tc>
          <w:tcPr>
            <w:tcW w:w="3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292189,96</w:t>
            </w:r>
          </w:p>
        </w:tc>
      </w:tr>
      <w:tr w:rsidR="007C3C7F" w:rsidRPr="007C3C7F" w:rsidTr="003953A3">
        <w:tc>
          <w:tcPr>
            <w:tcW w:w="68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Всего за единицу услуги</w:t>
            </w:r>
          </w:p>
        </w:tc>
        <w:tc>
          <w:tcPr>
            <w:tcW w:w="3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294074,96</w:t>
            </w:r>
          </w:p>
        </w:tc>
      </w:tr>
      <w:tr w:rsidR="007C3C7F" w:rsidRPr="007C3C7F" w:rsidTr="003953A3">
        <w:tc>
          <w:tcPr>
            <w:tcW w:w="68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Цена контракта </w:t>
            </w:r>
          </w:p>
        </w:tc>
        <w:tc>
          <w:tcPr>
            <w:tcW w:w="3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750000,00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260"/>
        </w:trPr>
        <w:tc>
          <w:tcPr>
            <w:tcW w:w="9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3C7F" w:rsidRPr="007C3C7F" w:rsidRDefault="007C3C7F" w:rsidP="007C3C7F"/>
          <w:p w:rsidR="007C3C7F" w:rsidRPr="007C3C7F" w:rsidRDefault="007C3C7F" w:rsidP="007C3C7F"/>
          <w:p w:rsidR="007C3C7F" w:rsidRPr="007C3C7F" w:rsidRDefault="007C3C7F" w:rsidP="007C3C7F">
            <w:r w:rsidRPr="007C3C7F">
              <w:rPr>
                <w:rFonts w:hint="default"/>
              </w:rPr>
              <w:t>Запасные части и комплектующие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13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3C7F" w:rsidRPr="007C3C7F" w:rsidRDefault="007C3C7F" w:rsidP="007C3C7F"/>
        </w:tc>
        <w:tc>
          <w:tcPr>
            <w:tcW w:w="5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3C7F" w:rsidRPr="007C3C7F" w:rsidRDefault="007C3C7F" w:rsidP="007C3C7F"/>
        </w:tc>
        <w:tc>
          <w:tcPr>
            <w:tcW w:w="2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3C7F" w:rsidRPr="007C3C7F" w:rsidRDefault="007C3C7F" w:rsidP="007C3C7F"/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117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№ п/п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Наименование запасных частей</w:t>
            </w:r>
          </w:p>
        </w:tc>
        <w:tc>
          <w:tcPr>
            <w:tcW w:w="2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цена, руб. за ед.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45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Тэн к стерелизатору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3795,77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7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Пьезоэлемент УЗТ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2575,64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Реле-таймер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8911,05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7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1,2V, 2100mAh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1982,70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12V,  0,8Ah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1470,32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6V, 2,8Ah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1799,35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7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6V, 1,3Ah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1799,35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8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R6/AA, 1800mAh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776,28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9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12V, 7,0Ah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4066,50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10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12V,  2,2Ah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2724,70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11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3.7V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1585,15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Редуктор кислородный БКО-50-4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15654,34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Клапан запорный К-1101-16(ВКм)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5141,00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Клапан запорный К-1104-16-(ВМ-06)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5783,62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Манометр 1,0 Мпа Кислородный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736,88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16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Кольцо уплот.под манометр(полиамид)2,0мм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113,10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17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Кольцо уплот.под манометр(полиамид)2,5мм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113,10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18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пациента к ЭКГ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22834,60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19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Прокладка парогенератора 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1208,14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20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Прокладка для стерилизационной камеры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4433,25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21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Клапан предохранительный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4999,62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кгмн 12В, 30Вт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2044,40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кгмн 12В, 50Вт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1286,96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24В, 25Вт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1102,74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8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25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24В, 70Вт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179,93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26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галогеновая 24V, 150W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1329,81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27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TUV15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1542,30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28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TUV30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2313,45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29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гал. 150Вт 15В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1576,57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30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светодиодная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1492,60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40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31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Провод двойной к аппарату Поток-1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6440,81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грудной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942,52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конечностный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1216,70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7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Небулайзерная камера с загубником для ингаляторов компрессорных OMRON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2716,16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35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Воздуховодная трубка для для ингаляторов 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3886,59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36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Маска для ингаляторов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1459,19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37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Фильтр для ингаляторов 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1459,19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38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Катушка для эл.магнитного аппарата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5045,03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39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к дефибриллятору Primedic Defi-B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10509,91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8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40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Датчик температурный к ГП-80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7081,73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41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Кран 1/2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1542,30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Манжета к тонометру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1542,30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Датчик пульсоксиметрический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29843,49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Фильтры воздушные к облучателю-рециркулятору Дезар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2216,63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45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Вентилятор к облучателю-рециркулятору Дезар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4916,51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46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гребешковый к аппарату Искра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1559,44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47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грибовидный большой к аппарату Искра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1559,44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48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грибовидный малый к аппарату Искра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1559,44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49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Провод УВЧ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4009,98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50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Стекло водоуказательное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724,88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5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51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Тэн для АЭ-25МО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3427,33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Масло гидравлическое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10282,00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Блок пит. свд DC12V 30Вт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3058,89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Дроссель эл. ЭПРА 2*18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1448,04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55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Дроссель эл. ЭПРА 2*36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1448,04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56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электродный на электрокардиограф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12852,50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6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57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Камера для манжеты, применяющихся в тонометрах (2-х трубная)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856,83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62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58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Камера для манжеты, применяющихся в тонометрах (1- трубная)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856,83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59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Батарея аккумуляторная к ЭКГ Альтон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6126,36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60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Камера распылительная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1897,03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61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Резонатор для Искра-1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28376,60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62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Часы процедурные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17350,87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31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63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Аккумуляторная батарея на электрокардиограф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8523,49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6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64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Шайба паронитовая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79,69</w:t>
            </w:r>
          </w:p>
        </w:tc>
      </w:tr>
      <w:tr w:rsidR="007C3C7F" w:rsidRPr="007C3C7F" w:rsidTr="003953A3">
        <w:trPr>
          <w:gridBefore w:val="1"/>
          <w:gridAfter w:val="1"/>
          <w:wBefore w:w="108" w:type="dxa"/>
          <w:wAfter w:w="769" w:type="dxa"/>
          <w:trHeight w:val="2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58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ИТОГО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3C7F" w:rsidRPr="007C3C7F" w:rsidRDefault="007C3C7F" w:rsidP="007C3C7F">
            <w:r w:rsidRPr="007C3C7F">
              <w:rPr>
                <w:rFonts w:hint="default"/>
              </w:rPr>
              <w:t>292189,96</w:t>
            </w:r>
          </w:p>
        </w:tc>
      </w:tr>
    </w:tbl>
    <w:p w:rsidR="007C3C7F" w:rsidRPr="007C3C7F" w:rsidRDefault="007C3C7F" w:rsidP="007C3C7F"/>
    <w:p w:rsidR="007C3C7F" w:rsidRPr="007C3C7F" w:rsidRDefault="007C3C7F" w:rsidP="007C3C7F"/>
    <w:p w:rsidR="007C3C7F" w:rsidRPr="007C3C7F" w:rsidRDefault="007C3C7F" w:rsidP="007C3C7F">
      <w:r w:rsidRPr="007C3C7F">
        <w:t>Техническая часть (Аукционное задание)</w:t>
      </w:r>
    </w:p>
    <w:p w:rsidR="007C3C7F" w:rsidRPr="007C3C7F" w:rsidRDefault="007C3C7F" w:rsidP="007C3C7F">
      <w:r w:rsidRPr="007C3C7F">
        <w:t>Оказание услуг по ремонту, техническому обслуживанию медицинского оборудования с заменой запасных частей</w:t>
      </w:r>
    </w:p>
    <w:p w:rsidR="007C3C7F" w:rsidRPr="007C3C7F" w:rsidRDefault="007C3C7F" w:rsidP="007C3C7F"/>
    <w:p w:rsidR="007C3C7F" w:rsidRPr="007C3C7F" w:rsidRDefault="007C3C7F" w:rsidP="007C3C7F">
      <w:r w:rsidRPr="007C3C7F">
        <w:t>1. Ремонт медицинского оборудования соответствует следующим требованиям:</w:t>
      </w:r>
    </w:p>
    <w:p w:rsidR="007C3C7F" w:rsidRPr="007C3C7F" w:rsidRDefault="007C3C7F" w:rsidP="007C3C7F"/>
    <w:p w:rsidR="007C3C7F" w:rsidRPr="007C3C7F" w:rsidRDefault="007C3C7F" w:rsidP="007C3C7F">
      <w:r w:rsidRPr="007C3C7F">
        <w:t>1.1. Оказание услуг проводится с применением аттестованного технологического, испытательного оборудования и поверенного контрольно-измерительного оборудования, с привлечением квалифицированного персонала, прошедшего профессиональную подготовку и обучение (подтверждается наличием сертификатов и удостоверений).</w:t>
      </w:r>
    </w:p>
    <w:p w:rsidR="007C3C7F" w:rsidRPr="007C3C7F" w:rsidRDefault="007C3C7F" w:rsidP="007C3C7F">
      <w:r w:rsidRPr="007C3C7F">
        <w:t>1.2. По всему перечню принимаемой на ремонт медицинского оборудования (далее также -медицинской техники, МТ) работы выполняются в соответствии с нормативно-технической документацией: ГОСТы, СанПиНы, отраслевые методические рекомендации и указания и прочие документы, регламентирующие деятельность в области технического обслуживания.</w:t>
      </w:r>
    </w:p>
    <w:p w:rsidR="007C3C7F" w:rsidRPr="007C3C7F" w:rsidRDefault="007C3C7F" w:rsidP="007C3C7F">
      <w:r w:rsidRPr="007C3C7F">
        <w:t>1.3. Срок предоставления гарантии на оказанные услуги - не менее 6 месяцев, срок предоставления гарантии качества на материалы – в соответствие со сроками, установленными заводом производителем. Если в период гарантии обнаружатся дефекты, допущенные по вине Исполнителя, то последний обязан устранить их за свой счет и в согласованные с Заказчиком сроки.1.4. Начало гарантийного срока устанавливается с момента подписания акта о приемке оказанных услуг.</w:t>
      </w:r>
    </w:p>
    <w:p w:rsidR="007C3C7F" w:rsidRPr="007C3C7F" w:rsidRDefault="007C3C7F" w:rsidP="007C3C7F">
      <w:r w:rsidRPr="007C3C7F">
        <w:t>1.5. Исполнитель, устраняет за свой счет все недостатки, возникшие по его вине в период оказания услуг и период гарантийного срока, включая ремонт, замену оборудования, устранение недостатков.</w:t>
      </w:r>
    </w:p>
    <w:p w:rsidR="007C3C7F" w:rsidRPr="007C3C7F" w:rsidRDefault="007C3C7F" w:rsidP="007C3C7F">
      <w:r w:rsidRPr="007C3C7F">
        <w:t xml:space="preserve">1.6. Исполнитель обязуется, для оперативного ремонта по адресам оказания услуг, обеспечить в рабочие дни присутствие не менее одного своего представителя. Ремонт МТ выполняется согласно заявке Заказчика, регистрируемой в журнале заявок, либо самостоятельно в случае выявления такой необходимости при оказании услуг по техническому обслуживанию МТ. Кроме этого заявка, отмеченная в журнале, может быть продублирована представителем Заказчика Исполнителю по телефону. </w:t>
      </w:r>
    </w:p>
    <w:p w:rsidR="007C3C7F" w:rsidRPr="007C3C7F" w:rsidRDefault="007C3C7F" w:rsidP="007C3C7F">
      <w:r w:rsidRPr="007C3C7F">
        <w:lastRenderedPageBreak/>
        <w:t>1.7. Исполнитель должен приступить к ремонтным работам в течении одного дня после получения  заявки от Заказчика. В случае если для оказания услуг необходимы запасные части, не входящие в список запасных частей (Приложение № 2) Исполнитель должен приступить к ремонтным работам в течение одного дня после получения  от Заказчика заявки  и запасных частей.</w:t>
      </w:r>
    </w:p>
    <w:p w:rsidR="007C3C7F" w:rsidRPr="007C3C7F" w:rsidRDefault="007C3C7F" w:rsidP="007C3C7F">
      <w:r w:rsidRPr="007C3C7F">
        <w:t xml:space="preserve">1.8. Текущий ремонт МТ производится Исполнителем в рабочие дни с 8.00 до 17.00 (время московское), </w:t>
      </w:r>
    </w:p>
    <w:p w:rsidR="007C3C7F" w:rsidRPr="007C3C7F" w:rsidRDefault="007C3C7F" w:rsidP="007C3C7F">
      <w:r w:rsidRPr="007C3C7F">
        <w:t>1.9. Оказание услуг по ремонту МТ после 17.00 часов,  а также в выходные и нерабочие (праздничные) дни производится после согласования с Заказчиком.</w:t>
      </w:r>
    </w:p>
    <w:p w:rsidR="007C3C7F" w:rsidRPr="007C3C7F" w:rsidRDefault="007C3C7F" w:rsidP="007C3C7F">
      <w:r w:rsidRPr="007C3C7F">
        <w:t>1.10. Оказание услуг осуществляется по адресам Заказчика, в присутствии его ответственных лиц или представителей.</w:t>
      </w:r>
    </w:p>
    <w:p w:rsidR="007C3C7F" w:rsidRPr="007C3C7F" w:rsidRDefault="007C3C7F" w:rsidP="007C3C7F">
      <w:r w:rsidRPr="007C3C7F">
        <w:t>1.11. Место нахождения исполнителя в период выполнения работ определяется Заказчиком.</w:t>
      </w:r>
    </w:p>
    <w:p w:rsidR="007C3C7F" w:rsidRPr="007C3C7F" w:rsidRDefault="007C3C7F" w:rsidP="007C3C7F">
      <w:r w:rsidRPr="007C3C7F">
        <w:t>1.12. Текущий ремонт медицинской техники- неплановый ремонт, выполняемый без частичного или полного восстановления ресурса изделия медицинской техники путем замены и (или) восстановления отдельных деталей или сменных комплектующих частей с послеремонтным контролем технического состояния изделия в объеме, установленном в эксплуатационной  документации).</w:t>
      </w:r>
    </w:p>
    <w:p w:rsidR="007C3C7F" w:rsidRPr="007C3C7F" w:rsidRDefault="007C3C7F" w:rsidP="007C3C7F">
      <w:r w:rsidRPr="007C3C7F">
        <w:t>1.13. Результат оказания услуг по текущему ремонту МТ сдается заказчику с оформлением акта оказанных услуг.</w:t>
      </w:r>
    </w:p>
    <w:p w:rsidR="007C3C7F" w:rsidRPr="007C3C7F" w:rsidRDefault="007C3C7F" w:rsidP="007C3C7F"/>
    <w:p w:rsidR="007C3C7F" w:rsidRPr="007C3C7F" w:rsidRDefault="007C3C7F" w:rsidP="007C3C7F"/>
    <w:p w:rsidR="007C3C7F" w:rsidRPr="007C3C7F" w:rsidRDefault="007C3C7F" w:rsidP="007C3C7F">
      <w:r w:rsidRPr="007C3C7F">
        <w:t>2.  Перечень работ, проводимых по техническому обслуживанию</w:t>
      </w:r>
    </w:p>
    <w:p w:rsidR="007C3C7F" w:rsidRPr="007C3C7F" w:rsidRDefault="007C3C7F" w:rsidP="007C3C7F">
      <w:r w:rsidRPr="007C3C7F">
        <w:t xml:space="preserve"> медицинской техники (оборудования):</w:t>
      </w:r>
    </w:p>
    <w:p w:rsidR="007C3C7F" w:rsidRPr="007C3C7F" w:rsidRDefault="007C3C7F" w:rsidP="007C3C7F"/>
    <w:p w:rsidR="007C3C7F" w:rsidRPr="007C3C7F" w:rsidRDefault="007C3C7F" w:rsidP="007C3C7F">
      <w:r w:rsidRPr="007C3C7F">
        <w:t>2.1. Контроль технического состояния медицинского оборудования – проверка соответствия значений параметров и характеристик изделия медицинской техники требованиям нормативной и эксплуатационной документации, выявление изношенных и поврежденных частей (деталей), проверка действия всех защитных устройств и блокировок, наличия и ведения эксплуатационной документации.</w:t>
      </w:r>
    </w:p>
    <w:p w:rsidR="007C3C7F" w:rsidRPr="007C3C7F" w:rsidRDefault="007C3C7F" w:rsidP="007C3C7F">
      <w:r w:rsidRPr="007C3C7F">
        <w:t>Результаты контроля технического состояния служат основой для принятия решения о необходимости проведения и объеме услуг по комплексному техническому обслуживанию медицинского оборудования.</w:t>
      </w:r>
    </w:p>
    <w:p w:rsidR="007C3C7F" w:rsidRPr="007C3C7F" w:rsidRDefault="007C3C7F" w:rsidP="007C3C7F"/>
    <w:p w:rsidR="007C3C7F" w:rsidRPr="007C3C7F" w:rsidRDefault="007C3C7F" w:rsidP="007C3C7F">
      <w:r w:rsidRPr="007C3C7F">
        <w:t xml:space="preserve">2.2. Комплексное техническое обслуживание медицинского оборудования – комплекс рег-ламентированных нормативной и эксплуатационной документацией мероприятий и операций по поддержанию и восстановлению исправности и работоспособности медицинской техники (оборудования) при ее использовании по назначению, а также при хранении и </w:t>
      </w:r>
      <w:r w:rsidRPr="007C3C7F">
        <w:lastRenderedPageBreak/>
        <w:t>транспортировании. В состав услуг по техническому обслуживанию медицинской техники включается:</w:t>
      </w:r>
    </w:p>
    <w:p w:rsidR="007C3C7F" w:rsidRPr="007C3C7F" w:rsidRDefault="007C3C7F" w:rsidP="007C3C7F">
      <w:r w:rsidRPr="007C3C7F">
        <w:t>- периодический (плановый) и текущий (внеплановый) контроль технического состояния медицинской техники;</w:t>
      </w:r>
    </w:p>
    <w:p w:rsidR="007C3C7F" w:rsidRPr="007C3C7F" w:rsidRDefault="007C3C7F" w:rsidP="007C3C7F">
      <w:r w:rsidRPr="007C3C7F">
        <w:t>- периодическое и текущее техническое обслуживание медицинской техники.</w:t>
      </w:r>
    </w:p>
    <w:p w:rsidR="007C3C7F" w:rsidRPr="007C3C7F" w:rsidRDefault="007C3C7F" w:rsidP="007C3C7F"/>
    <w:p w:rsidR="007C3C7F" w:rsidRPr="007C3C7F" w:rsidRDefault="007C3C7F" w:rsidP="007C3C7F"/>
    <w:p w:rsidR="007C3C7F" w:rsidRPr="007C3C7F" w:rsidRDefault="007C3C7F" w:rsidP="007C3C7F">
      <w:r w:rsidRPr="007C3C7F">
        <w:t>2.3. Перечень медицинского оборудования, подлежащего техническому обслуживанию и текущему ремонту указан  в Приложении № 1.</w:t>
      </w:r>
    </w:p>
    <w:p w:rsidR="007C3C7F" w:rsidRPr="007C3C7F" w:rsidRDefault="007C3C7F" w:rsidP="007C3C7F"/>
    <w:p w:rsidR="007C3C7F" w:rsidRPr="007C3C7F" w:rsidRDefault="007C3C7F" w:rsidP="007C3C7F">
      <w:r w:rsidRPr="007C3C7F">
        <w:t>2.4. При техническом обслуживании и текущем ремонте используются запасные части согласно прилагаемого списка (Приложение № 2). Оплата производится за фактически установленные запасные части. Заменяемые запасные части должны быть новыми, не бывшими в употреблении, ремонте, не должны иметь восстановленных элементов. Исполнитель уведомляет Заказчика  о необходимости приобретения запасных частей, не входящих в прилагаемый Список в течение 1 дня с  момента обнаружения такой необходимости.</w:t>
      </w:r>
    </w:p>
    <w:p w:rsidR="007C3C7F" w:rsidRPr="007C3C7F" w:rsidRDefault="007C3C7F" w:rsidP="007C3C7F"/>
    <w:p w:rsidR="007C3C7F" w:rsidRPr="007C3C7F" w:rsidRDefault="007C3C7F" w:rsidP="007C3C7F">
      <w:r w:rsidRPr="007C3C7F">
        <w:t xml:space="preserve">   3. Место оказания услуг:</w:t>
      </w:r>
    </w:p>
    <w:p w:rsidR="007C3C7F" w:rsidRPr="007C3C7F" w:rsidRDefault="007C3C7F" w:rsidP="007C3C7F">
      <w:r w:rsidRPr="007C3C7F">
        <w:tab/>
        <w:t>Кировская область, Куменский р-н, пгт. Кумены, ул. Гагарина, 9</w:t>
      </w:r>
    </w:p>
    <w:p w:rsidR="007C3C7F" w:rsidRPr="007C3C7F" w:rsidRDefault="007C3C7F" w:rsidP="007C3C7F">
      <w:r w:rsidRPr="007C3C7F">
        <w:t>п.Нижнеивкино, ул.Октябрьская, 19</w:t>
      </w:r>
    </w:p>
    <w:p w:rsidR="007C3C7F" w:rsidRPr="007C3C7F" w:rsidRDefault="007C3C7F" w:rsidP="007C3C7F">
      <w:r w:rsidRPr="007C3C7F">
        <w:t>п.Речной ул.Ленина, 14а</w:t>
      </w:r>
    </w:p>
    <w:p w:rsidR="007C3C7F" w:rsidRPr="007C3C7F" w:rsidRDefault="007C3C7F" w:rsidP="007C3C7F">
      <w:r w:rsidRPr="007C3C7F">
        <w:t>с.Вожгалы ул.Советская, 6</w:t>
      </w:r>
    </w:p>
    <w:p w:rsidR="007C3C7F" w:rsidRPr="007C3C7F" w:rsidRDefault="007C3C7F" w:rsidP="007C3C7F">
      <w:r w:rsidRPr="007C3C7F">
        <w:t>с. Рябиново ул. Молодежная, 2-а</w:t>
      </w:r>
    </w:p>
    <w:p w:rsidR="007C3C7F" w:rsidRPr="007C3C7F" w:rsidRDefault="007C3C7F" w:rsidP="007C3C7F">
      <w:r w:rsidRPr="007C3C7F">
        <w:t>с. Быково ул. Советская, 15</w:t>
      </w:r>
    </w:p>
    <w:p w:rsidR="007C3C7F" w:rsidRPr="007C3C7F" w:rsidRDefault="007C3C7F" w:rsidP="007C3C7F">
      <w:r w:rsidRPr="007C3C7F">
        <w:t>д. Б-Перелаз ул. Садовая, 9</w:t>
      </w:r>
    </w:p>
    <w:p w:rsidR="007C3C7F" w:rsidRPr="007C3C7F" w:rsidRDefault="007C3C7F" w:rsidP="007C3C7F">
      <w:r w:rsidRPr="007C3C7F">
        <w:t>д. Моряны ул. Восточная, 1-10</w:t>
      </w:r>
    </w:p>
    <w:p w:rsidR="007C3C7F" w:rsidRPr="007C3C7F" w:rsidRDefault="007C3C7F" w:rsidP="007C3C7F">
      <w:r w:rsidRPr="007C3C7F">
        <w:t>д. Парфеновщина ул. Мира, 4</w:t>
      </w:r>
    </w:p>
    <w:p w:rsidR="007C3C7F" w:rsidRPr="007C3C7F" w:rsidRDefault="007C3C7F" w:rsidP="007C3C7F">
      <w:r w:rsidRPr="007C3C7F">
        <w:t>п. Олимпийский ул. Садовая, 3</w:t>
      </w:r>
    </w:p>
    <w:p w:rsidR="007C3C7F" w:rsidRPr="007C3C7F" w:rsidRDefault="007C3C7F" w:rsidP="007C3C7F">
      <w:r w:rsidRPr="007C3C7F">
        <w:t>д. Плотники ул. Октябрьская, 11</w:t>
      </w:r>
    </w:p>
    <w:p w:rsidR="007C3C7F" w:rsidRPr="007C3C7F" w:rsidRDefault="007C3C7F" w:rsidP="007C3C7F">
      <w:r w:rsidRPr="007C3C7F">
        <w:t>д.Чекоты ул. Комсомольская, 12</w:t>
      </w:r>
    </w:p>
    <w:p w:rsidR="007C3C7F" w:rsidRPr="007C3C7F" w:rsidRDefault="007C3C7F" w:rsidP="007C3C7F">
      <w:r w:rsidRPr="007C3C7F">
        <w:t>д. Ардашиха ул. Дружбы, 7</w:t>
      </w:r>
    </w:p>
    <w:p w:rsidR="007C3C7F" w:rsidRPr="007C3C7F" w:rsidRDefault="007C3C7F" w:rsidP="007C3C7F">
      <w:r w:rsidRPr="007C3C7F">
        <w:t>с. Березник ул. Молодежная, 1</w:t>
      </w:r>
    </w:p>
    <w:p w:rsidR="007C3C7F" w:rsidRPr="007C3C7F" w:rsidRDefault="007C3C7F" w:rsidP="007C3C7F">
      <w:r w:rsidRPr="007C3C7F">
        <w:lastRenderedPageBreak/>
        <w:t>д. Желны ул. Садовая, 42</w:t>
      </w:r>
    </w:p>
    <w:p w:rsidR="007C3C7F" w:rsidRPr="007C3C7F" w:rsidRDefault="007C3C7F" w:rsidP="007C3C7F">
      <w:r w:rsidRPr="007C3C7F">
        <w:t>п. Вичевщина, Октябрьская, 9</w:t>
      </w:r>
    </w:p>
    <w:p w:rsidR="007C3C7F" w:rsidRPr="007C3C7F" w:rsidRDefault="007C3C7F" w:rsidP="007C3C7F">
      <w:r w:rsidRPr="007C3C7F">
        <w:t>с. Верхобыстрица ул. Школьная, 4</w:t>
      </w:r>
    </w:p>
    <w:p w:rsidR="007C3C7F" w:rsidRPr="007C3C7F" w:rsidRDefault="007C3C7F" w:rsidP="007C3C7F">
      <w:r w:rsidRPr="007C3C7F">
        <w:t>д. Швецово, ул. Кирова, д. 2.</w:t>
      </w:r>
    </w:p>
    <w:p w:rsidR="007C3C7F" w:rsidRPr="007C3C7F" w:rsidRDefault="007C3C7F" w:rsidP="007C3C7F"/>
    <w:p w:rsidR="007C3C7F" w:rsidRPr="007C3C7F" w:rsidRDefault="007C3C7F" w:rsidP="007C3C7F"/>
    <w:p w:rsidR="007C3C7F" w:rsidRPr="007C3C7F" w:rsidRDefault="007C3C7F" w:rsidP="007C3C7F">
      <w:r w:rsidRPr="007C3C7F">
        <w:t>4. Показатели качества оказания услуг:</w:t>
      </w:r>
    </w:p>
    <w:p w:rsidR="007C3C7F" w:rsidRPr="007C3C7F" w:rsidRDefault="007C3C7F" w:rsidP="007C3C7F">
      <w:r w:rsidRPr="007C3C7F">
        <w:t xml:space="preserve">4.1. Требование к наличию разрешительных документов </w:t>
      </w:r>
    </w:p>
    <w:p w:rsidR="007C3C7F" w:rsidRPr="007C3C7F" w:rsidRDefault="007C3C7F" w:rsidP="007C3C7F">
      <w:r w:rsidRPr="007C3C7F">
        <w:t>4.1.1. Исполнитель обязан иметь лицензию на осуществление деятельности по производству и техническому обслуживанию (за исключением случая, если техническое обслуживание осуществляется для обеспечения собственных нужд юридического лица или индивидуального предпринимателя) медицинской техники для обслуживания изделий медицинской техники Заказчика.</w:t>
      </w:r>
    </w:p>
    <w:p w:rsidR="007C3C7F" w:rsidRPr="007C3C7F" w:rsidRDefault="007C3C7F" w:rsidP="007C3C7F">
      <w:r w:rsidRPr="007C3C7F">
        <w:t>4.1.2. Исполнитель должен иметь все необходимые лицензии, допуски, разрешения и обеспечить выполнение всех требований, установленных действующим законодательством к работам по техническому обслуживанию медицинской техники, в т.ч. лицензию на осуществление деятельности в области использования источников ионизирующего излучения (генерирующих) (за исключением случая, если эти источники используются в медицинской деятельности) и санитарно-эпидемиологическое заключение о соответствии условий работы с источниками излучения санитарным правилам, которые выдают органы, осуществляющие государственный санитарно-эпидемиологический надзор для обслуживания рентгеновской техники Заказчика.</w:t>
      </w:r>
    </w:p>
    <w:p w:rsidR="007C3C7F" w:rsidRPr="007C3C7F" w:rsidRDefault="007C3C7F" w:rsidP="007C3C7F">
      <w:r w:rsidRPr="007C3C7F">
        <w:t>4.2. Требования к квалификации персонала Исполнителя</w:t>
      </w:r>
      <w:bookmarkStart w:id="0" w:name="P00DC"/>
      <w:bookmarkEnd w:id="0"/>
    </w:p>
    <w:p w:rsidR="007C3C7F" w:rsidRPr="007C3C7F" w:rsidRDefault="007C3C7F" w:rsidP="007C3C7F">
      <w:r w:rsidRPr="007C3C7F">
        <w:t>4.2.1. Исполнитель должен иметь не менее двух штатных специалистов, имеющих разрешительные документы на техническое обслуживание, по всему списку медицинского оборудования. Квалификация специалистов должна быть подтверждена  удостоверяющими документами (дипломами, сертификатами и т.п.).</w:t>
      </w:r>
    </w:p>
    <w:p w:rsidR="007C3C7F" w:rsidRPr="007C3C7F" w:rsidRDefault="007C3C7F" w:rsidP="007C3C7F">
      <w:r w:rsidRPr="007C3C7F">
        <w:t>4.2.2. Исполнитель должен иметь специалиста, имеющего удостоверение рабочего по сосудам под давлением.</w:t>
      </w:r>
    </w:p>
    <w:p w:rsidR="007C3C7F" w:rsidRPr="007C3C7F" w:rsidRDefault="007C3C7F" w:rsidP="007C3C7F">
      <w:bookmarkStart w:id="1" w:name="P00E0"/>
      <w:bookmarkEnd w:id="1"/>
      <w:r w:rsidRPr="007C3C7F">
        <w:t>4.3. Требования к контрольно-измерительному и технологическому испытательному оборудованию</w:t>
      </w:r>
      <w:r w:rsidRPr="007C3C7F">
        <w:br/>
      </w:r>
      <w:bookmarkStart w:id="2" w:name="P00E2"/>
      <w:bookmarkEnd w:id="2"/>
      <w:r w:rsidRPr="007C3C7F">
        <w:t>4.3.1. Исполнитель должен иметь контрольно-измерительное и технологическое испытательное оборудование в номенклатуре и количестве, достаточном для проведения всех видов работ по ТО МТ, указанных в перечне МТ, подлежащих ТО.</w:t>
      </w:r>
      <w:r w:rsidRPr="007C3C7F">
        <w:br/>
      </w:r>
      <w:bookmarkStart w:id="3" w:name="P00E4"/>
      <w:bookmarkEnd w:id="3"/>
      <w:r w:rsidRPr="007C3C7F">
        <w:t xml:space="preserve">4.3.2. Средства измерений должны быть поверены, а технологическое испытательное оборудование, требующее аттестации, должно быть аттестовано по </w:t>
      </w:r>
      <w:hyperlink r:id="rId5" w:history="1">
        <w:r w:rsidRPr="007C3C7F">
          <w:t>ГОСТ Р 8.568</w:t>
        </w:r>
      </w:hyperlink>
      <w:r w:rsidRPr="007C3C7F">
        <w:t>.</w:t>
      </w:r>
    </w:p>
    <w:p w:rsidR="007C3C7F" w:rsidRPr="007C3C7F" w:rsidRDefault="007C3C7F" w:rsidP="007C3C7F">
      <w:r w:rsidRPr="007C3C7F">
        <w:t>4.5. Требования к обеспечению качества технического обслуживания медицинских изделий</w:t>
      </w:r>
      <w:bookmarkStart w:id="4" w:name="P00EA"/>
      <w:bookmarkEnd w:id="4"/>
    </w:p>
    <w:p w:rsidR="007C3C7F" w:rsidRPr="007C3C7F" w:rsidRDefault="007C3C7F" w:rsidP="007C3C7F">
      <w:r w:rsidRPr="007C3C7F">
        <w:lastRenderedPageBreak/>
        <w:t xml:space="preserve">4.5.1. У исполнителя должна быть внедрена система менеджмента качества в соответствии с </w:t>
      </w:r>
      <w:hyperlink r:id="rId6" w:history="1">
        <w:r w:rsidRPr="007C3C7F">
          <w:t>ГОСТ ISO 9001</w:t>
        </w:r>
      </w:hyperlink>
      <w:r w:rsidRPr="007C3C7F">
        <w:t xml:space="preserve"> или </w:t>
      </w:r>
      <w:hyperlink r:id="rId7" w:history="1">
        <w:r w:rsidRPr="007C3C7F">
          <w:t>ГОСТ ISO 13485</w:t>
        </w:r>
      </w:hyperlink>
      <w:r w:rsidRPr="007C3C7F">
        <w:t>.</w:t>
      </w:r>
      <w:bookmarkStart w:id="5" w:name="P00EC"/>
      <w:bookmarkEnd w:id="5"/>
    </w:p>
    <w:p w:rsidR="007C3C7F" w:rsidRPr="007C3C7F" w:rsidRDefault="007C3C7F" w:rsidP="007C3C7F">
      <w:r w:rsidRPr="007C3C7F">
        <w:t>4.5.2. Все работы по ТО МТ должны проводиться согласно действующей технической и эксплуатационной документации изготовителя.</w:t>
      </w:r>
    </w:p>
    <w:p w:rsidR="007C3C7F" w:rsidRPr="007C3C7F" w:rsidRDefault="007C3C7F" w:rsidP="007C3C7F">
      <w:r w:rsidRPr="007C3C7F">
        <w:br w:type="page"/>
      </w:r>
    </w:p>
    <w:p w:rsidR="007C3C7F" w:rsidRPr="007C3C7F" w:rsidRDefault="007C3C7F" w:rsidP="007C3C7F">
      <w:r w:rsidRPr="007C3C7F">
        <w:lastRenderedPageBreak/>
        <w:t>Приложение № 1</w:t>
      </w:r>
    </w:p>
    <w:p w:rsidR="007C3C7F" w:rsidRPr="007C3C7F" w:rsidRDefault="007C3C7F" w:rsidP="007C3C7F">
      <w:r w:rsidRPr="007C3C7F">
        <w:t xml:space="preserve"> к аукционному заданию</w:t>
      </w:r>
    </w:p>
    <w:p w:rsidR="007C3C7F" w:rsidRPr="007C3C7F" w:rsidRDefault="007C3C7F" w:rsidP="007C3C7F">
      <w:r w:rsidRPr="007C3C7F">
        <w:t>Перечень оборудования</w:t>
      </w:r>
    </w:p>
    <w:tbl>
      <w:tblPr>
        <w:tblW w:w="10047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2"/>
        <w:gridCol w:w="3860"/>
        <w:gridCol w:w="681"/>
        <w:gridCol w:w="1979"/>
        <w:gridCol w:w="1966"/>
        <w:gridCol w:w="1101"/>
      </w:tblGrid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№ п/п</w:t>
            </w:r>
          </w:p>
        </w:tc>
        <w:tc>
          <w:tcPr>
            <w:tcW w:w="3860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Наименование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Кол-во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Тип/марка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Заводской №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Год выпуска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Автоматический анализатор мочи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URiSCAN PRO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Аквадистиллятор электрический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ДЭ-10М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Аквадистиллятор электрический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АЭ-25 МО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2700611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Аквадистиллятор электрический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АДЭа-4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Анализатор алкоголя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АКПЭ-01М-01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Апекслокатор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R1610175D01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УВЧ 80-3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УВЧ-30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"Амплипульс-5"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566212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"поток"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Искра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АЛМАГ-02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566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"Амплипульс"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УВЧ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УЗТ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УВЧ-80-04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408018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УЗТ-1.01Ф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УВЧ-60 (Медтеко)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2431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д/магнитотерапии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Полюс 2М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5902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для гальванизации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Поток-1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113002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для ирригоскопии (Боброва)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для СМВ-терапии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ЛУЧ-4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9195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для узт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24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ИВЛ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РО-6-04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ИВЛ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РО-6-03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85716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ИВЛ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ФАЗА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11901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ИВЛ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Puritan Bennet 560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40966N2262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ИВЛ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SIRIO BABI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SB0019FM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искусственного дыхания педиатрический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VIP-Bird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АА101163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наркозный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"Полинаркон"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87848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поток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поток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поток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поток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поток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Ротта для определения остроты зрения с подсветкой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Ротта для определения остроты зрения с подсветкой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Аппарат ручной дыхательный детский с маской (Мешок АМБУ)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светоотражения пломбировочных материалов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"Оптрадент-2"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1778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Аппарат синтезатор газовых озоно-кислородных смесей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А-С-ГОКС-5-02-ОЗОН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52023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Бак-танк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Бормашина портативная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102L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1.2-S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Ванна ультразвуковая электромеханическая однокамерная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"Ультраэст"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5482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46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495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ВЭНд-01-15 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"Саша"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26057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"Саша"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26065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536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546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467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553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583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549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569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538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564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64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детские электронные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ВЭНд-01-"Малыш"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572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В-1-15 САША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76570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В-1-15 САША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10767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В-1-15 САША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10771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В-1-15 САША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10805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753535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553536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753537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753538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753539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83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753549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753750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753751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753752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МП "Здоровье" 150ВДА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753744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ВЭМ-150М-"Масса-К"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67992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ВМЭН-150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3526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ВМЭН-151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3604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ВМЭН-152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3549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ВМЭН-153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3598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медицинские электронные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ВЭМ-150М-"Масса-К"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67979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напольные медицинские электронные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ВМЭН-150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электронные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TB-S-60/2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3006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электронные медицинские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"Масса-К"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23909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электронные медицинские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"Масса-К"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23912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электронные медицинские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"Масса-К"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23907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электронные медицинские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"Масса-К"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26057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Весы электронные настольные медицинские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ВЭНМ-15Д23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Генератор электрохирургический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HF-4000 В, моно-биполярный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Z04A0809019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102</w:t>
            </w:r>
          </w:p>
        </w:tc>
        <w:tc>
          <w:tcPr>
            <w:tcW w:w="3860" w:type="dxa"/>
            <w:shd w:val="clear" w:color="000000" w:fill="FFFFFF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Дерматом </w:t>
            </w:r>
          </w:p>
        </w:tc>
        <w:tc>
          <w:tcPr>
            <w:tcW w:w="681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ДЭ-60-01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103</w:t>
            </w:r>
          </w:p>
        </w:tc>
        <w:tc>
          <w:tcPr>
            <w:tcW w:w="3860" w:type="dxa"/>
            <w:shd w:val="clear" w:color="000000" w:fill="FFFFFF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Дефибриллятор </w:t>
            </w:r>
          </w:p>
        </w:tc>
        <w:tc>
          <w:tcPr>
            <w:tcW w:w="681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Primedic Defi-B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7,11E+10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Дефибриллятор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ДКИ-Н-10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ДО81100974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105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Дефибриллятор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ДКИ-Н-10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ДО81101002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Дефибриллятор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ДКИ-Н-10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ДО81100973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Дефибриллятор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ДКИ-Н-10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ДО81101029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Динамометр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Динамометр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ДМЭР-120-0,5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Дозатор лекарственных веществ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ДШВ-1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715249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Дозатор шприцевой для внутривенного вливания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ДШВ-1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2200686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Доплер фетальный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"Овертон 6000"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6E+09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neb 100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4,42E+08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20101030088UF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20101027939UF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20101027937UF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20101031947UF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20101029088UF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119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20101029086UF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20101029085UF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20101030087UF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20101019087UF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20101027974UF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20101027940UF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20101028036UF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20101029113UF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20101027938UF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20101027983UF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20101030085UF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OMRON-NE- C28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20101030159UF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компрессорный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OMRON Comp Air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20121100338UF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132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компрессорный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pPr>
              <w:rPr>
                <w:lang w:val="en-US"/>
              </w:rPr>
            </w:pPr>
            <w:r w:rsidRPr="007C3C7F">
              <w:rPr>
                <w:rFonts w:hint="default"/>
                <w:lang w:val="en-US"/>
              </w:rPr>
              <w:t xml:space="preserve">OMRON Comp AIR NE-C29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20100901325UF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Ингалятор компрессорный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pPr>
              <w:rPr>
                <w:lang w:val="en-US"/>
              </w:rPr>
            </w:pPr>
            <w:r w:rsidRPr="007C3C7F">
              <w:rPr>
                <w:rFonts w:hint="default"/>
                <w:lang w:val="en-US"/>
              </w:rPr>
              <w:t xml:space="preserve">OMRON Comp AIR NE-C29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20100603284 UF      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Индикатор внутриглазного давления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ИГД-02 "ПРА"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4364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Индикатор внутриглазного давления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ИГД-02 "ПРА"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4375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Индикатор внутриглазного давления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ИГД-02 "ПРА"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4366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Индикатор внутриглазного давления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ИГД-02 "ПРА"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4359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Инкубатор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ICV-145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3040300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Инсуффлятор-аспиратор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CoughAssist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С27966426F93B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бактерицидная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СПДС-2-К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701072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для хранения стерильных изделий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Панмед-1Б-"Элекон"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0034-10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для хранения стерильных изделий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СПДС-2-К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902260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для хранения стерильных изделий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УФК 3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для хранения стерильных изделий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УФК-1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для хранения стерильных изделий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УФК-1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204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КБ Я-ФП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12931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Камера ультрафиолетовая для хранения стерильных медицинских инструментов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"УФК-1"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Камера УФ-бактерицидная для хранения стерильных медицинских инструментов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КБ-"Я"-ФП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43668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2014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Кардиодефибриллятор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ДКИ-Н-10 "Аксион"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Д081101011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150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Кольпоскоп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SOM 52 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15035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Колькоскоп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КС-02 вар 302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Комплекс реанимационный для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КРН-01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ПД675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Комплекс рентгеновский диагностич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КРД-"ОКО"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№GP0000086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Комплекс рентгеновский диагностический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КРД-"ОКО"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8348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Комплект оборудования для подачи кислорода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1977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Комплект шин полимерных иммобилизационных пневматических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"Декор" КШв-2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Комплект шин транспортных иммобилизационных складных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КШТИ-"Медплант"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Компрессор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DA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sn 201107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159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Компрессор стоматологический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ДК-50-2VS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1476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2004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Концентратор кислородный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Everflo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2040171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Концентратор кислородный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MARK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082-08892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Кресло гинекологическое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Кресло гинекологическое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Кресло гинекологическое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Кресло гинекологическое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Кресло гинекологическое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Кресло гинекологическое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КГ-1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Кресло гинекологическое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ГК-3М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Кресло стоматологическое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Кровать медицинская функциональная на колесах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Кровать медицинская функциональная трехсекционная на колесах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172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Кровать функциональная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BLT 8538 G(s)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Кровать функциональная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BLT 8538 G(s)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Кровать функциональная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КВФ-01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Кушетка д/теплолечения смотровая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176</w:t>
            </w:r>
          </w:p>
        </w:tc>
        <w:tc>
          <w:tcPr>
            <w:tcW w:w="3860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для светополимеризации светодиодная  Woodpecker</w:t>
            </w:r>
          </w:p>
        </w:tc>
        <w:tc>
          <w:tcPr>
            <w:tcW w:w="681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Woodpecker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L16133302В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Мешок амбу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мешок для ручной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ИВЛ типа "Амбу"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Мешок дыхательный реанимационный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микрометр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Микроскоп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МИКМЕД-5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Микроскоп бинокулярный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Биомед-3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748870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Монитор прикроватный многофункциональный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"Armed" PS-9000f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J0310JH00215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Монитор фетальный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FC 1400 MGB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F2G060020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Монитор фетальный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G6А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G6AN90013   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Монитор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ЭКГ ECC-Monitori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1620-0121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Набор диагностический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Ri-scope De Luxe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Набор пробн.линз для подбора очков средний (232 линзы)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Набор пробн.линз для подбора очков средний (232 линзы)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Набор пробн.линз для подбора очков средний (232 линзы)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Набор пробн.линз для подбора очков средний (232 линзы)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Негативный фонарь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НОКУ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Негатоскоп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НМ-1 euro 1 кадровый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Негатоскоп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НОН 907-02 </w:t>
            </w:r>
            <w:r w:rsidRPr="007C3C7F">
              <w:rPr>
                <w:rFonts w:hint="default"/>
              </w:rPr>
              <w:lastRenderedPageBreak/>
              <w:t xml:space="preserve">двукадровый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195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Негатоскоп рентгеновский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НР 1-02-"Пони"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"Азов" ОБН-150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бн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бактерицидный комбинированный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ОБНП Генерис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бактерицидный передвижной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ОБНП2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122,025-76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Облучатель д/лечения желтухи новорожденных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коротковолновый ультрафиолетовый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БОП -01/27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977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ртутно-кварцевый на штативе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ОРК-21М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ДЕЗАР-4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8974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ДЕЗАР-4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8975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ДЕЗАР-4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17250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ДЕЗАР-5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12554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ДЕЗАР-5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46615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ДЕЗАР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 ультрафиолетовый бактер-ный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ДЕЗАР-4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17340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Облучатель-рециркулятор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ДЕЗАР-4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24256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Облучатель-рециркулятор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"Армед"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М13082111151434             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Облучатель-рециркулятор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ДЕЗАР-7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6682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Облучатель-рециркулятор медицинский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"СН-211-115", "СН-211-130"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213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Облучатель-рециркулятор медицинский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"СН-211-115", "СН-211-130"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Облучатель-рециркулятор медицинский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"СН-211-115", "СН-211-130"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Облучатель-рециркулятор медицинский бактерицидный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"СН-211-115", "СН-211-130"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Осветитель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ОС-160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681096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Отсасыватель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7Е-D "АРМЕД"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Отсасыватель хирургический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ОХ-10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1662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Отсасыватель электрический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7 А-23 D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123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2014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Отсасыватель электрический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7 А-23 D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2014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пикфломуметр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 PFM 20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М0045089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пикфломуметр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OMRON PFM 20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М0044998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Пикфлоуметр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ПФИ-1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Портативный монитор (прикроватный)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Пресс для перетяжки гильз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Дентапресс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Прибор для измерения биохимических  показателей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2721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Прибор для измерения биохимических показателей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ФБС-01-2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Прибор для определения СОЭ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SRT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900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Противопролежневая система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418EL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С080707688    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Противопролежневая система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418EL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С080707687     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235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239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3000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КАРДЕКС ПО-02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107064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Пульсоксиметр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ChoiceMMed </w:t>
            </w:r>
            <w:r w:rsidRPr="007C3C7F">
              <w:rPr>
                <w:rFonts w:hint="default"/>
              </w:rPr>
              <w:lastRenderedPageBreak/>
              <w:t>MD300C2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s/n 201107800699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253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Пульсоксиметр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ChoiceMMed MD300C5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s/n 192108502402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YX302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В160301933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YX302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В160301921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YX302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В160301920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YX302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В150800420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YX302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В150800426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портативный пальчиковый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YX301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РМ-50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37139006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Пульсоксиметр ручной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МР110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1760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Рабочее место пайки металлических элементов зубных протезов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Дентрамп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Рефлектор лобный отоларингический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Р-Лорл-"Медин-Т"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Рециркулятор-облучатель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"АРМЕД" СН-211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101015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д/новорожденных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РДМ-01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детский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РДМ-01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детский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РДМ-01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детский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РДМ-01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детский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РДМ-01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детский медицинский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РДМ-01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медицинский со стульчиком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20896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медицинский со стульчиком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20897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медицинский со стульчиком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20894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медицинский со стульчиком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20893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Ростомер медицинский со стульчиком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20895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19257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278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19256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19258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26015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24576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104511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104510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104513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104512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104504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104506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104505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104508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104496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104495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104497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РМ-1 медицинский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104498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Ростомер со стульчиком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"Диакомс"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299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Светильник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"Мастерлайт"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б/н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Светильник 3-рефлекторный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СРА-3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2737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Светильник 9-рефлекторный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СМ-40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5109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1973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Светильник медиц. галогеновый на 5-ти колесах со стоп-тормозом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Masterlight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Светильник операционный 4-х реф.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Альфа-734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3070601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Светильник операционный </w:t>
            </w:r>
            <w:r w:rsidRPr="007C3C7F">
              <w:rPr>
                <w:rFonts w:hint="default"/>
              </w:rPr>
              <w:lastRenderedPageBreak/>
              <w:t>напольный 1-реф.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Альфа-751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305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Светильник операционный напольный 1-реф.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Альфа-751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Секундомер механический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СОПпр-2А-3-000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8996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Спектрофотометр  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UNICO 1201 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Cпирограф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СМП-21/01-"Р-Д"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М20053001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309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Станция кислородная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КСС-2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1072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Станция кислородная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КСС-2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1072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ГК-100-3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2151-1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ГК-100-3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4306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 40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730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 40 СПУ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13204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 40 СПУ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13206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ГП 80 СПУ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28396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ГП-80 СПУ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28399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ГП-80 МО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2014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ГП-10 СПУ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31900760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ГП-80 СПУ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3827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ГП-20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60300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ГП-40 МО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паровой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ВКУ-50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паровой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ВКУ-50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паровой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ГК-100-3м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475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 горизонтальной круглой камерой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ГК-100-3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840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 горизонтальной круглой камерой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ГК-100-3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799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суховоздушный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ГП-40-2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суховоздушный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ГП-80-2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1391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330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суховоздушный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ГП-80-2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суховоздушный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Е-28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6034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Стерилизатор суховоздушный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Е-28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6034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Стол операционный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ОМ-03М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Стол операционный универсальный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СОУ-1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21309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Стол операционный универсальный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СОУ-1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21707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Стол операционный универсальный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СОУ-1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17202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Стол перевязочный (с гидропроводом)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Стол перевязочный СП 08.00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339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Стол перевязочный СП 08.00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Стол стомат с УФ-бактериологическим облучателем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"Стомэл"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Стоматологическая установка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О.М.S.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Стоматологическая установка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AJ11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2003275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Стоматустановка  (арт.sympatic E-05р)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Smile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1866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Стоматустановка (арт.mini04-4р)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Smile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2266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Считыватель смарт-карт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14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OMNIKEY CardMan 3621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Термоиндикатор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Fridge-tag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347</w:t>
            </w:r>
          </w:p>
        </w:tc>
        <w:tc>
          <w:tcPr>
            <w:tcW w:w="3860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Термометр инфракрасный бесконтактный </w:t>
            </w:r>
          </w:p>
        </w:tc>
        <w:tc>
          <w:tcPr>
            <w:tcW w:w="68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Sensitec NF-3101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1,6E+08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2015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348</w:t>
            </w:r>
          </w:p>
        </w:tc>
        <w:tc>
          <w:tcPr>
            <w:tcW w:w="3860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Термостат электрический суховоздушный ТС-1/80 СПу</w:t>
            </w:r>
          </w:p>
        </w:tc>
        <w:tc>
          <w:tcPr>
            <w:tcW w:w="68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000000" w:fill="FFFFFF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ТС-1/80 СПу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241180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2004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Тонометр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AND UA-604 п/автомат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UA-200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WM-62S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354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UA-200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UA-200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WM-61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1,12E+08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WM-61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1,12E+08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359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WM-61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1,12E+08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WM-61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1,12E+08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WM-61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1,12E+08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135514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134538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133516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134533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134184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133519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369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134410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134525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133525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134544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133543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1341431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133507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133522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133510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134548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134534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134443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382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134420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133542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134535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134546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134542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133520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134441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389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133515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133513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134416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133523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134181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134527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134524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134421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ОМРОН М1 Compact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LD-71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399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ОМРОН М1 Compact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20100506733LF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ОМРОН М1 Compact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20100506911LF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ОМРОН М1 Compact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20100506919LF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402</w:t>
            </w:r>
          </w:p>
        </w:tc>
        <w:tc>
          <w:tcPr>
            <w:tcW w:w="3860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внутриглазного давления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ТВГД-02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4678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403</w:t>
            </w:r>
          </w:p>
        </w:tc>
        <w:tc>
          <w:tcPr>
            <w:tcW w:w="3860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внутриглазного давления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ТВГД-02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4725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404</w:t>
            </w:r>
          </w:p>
        </w:tc>
        <w:tc>
          <w:tcPr>
            <w:tcW w:w="3860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внутриглазного давления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ТВГД-02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4649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405</w:t>
            </w:r>
          </w:p>
        </w:tc>
        <w:tc>
          <w:tcPr>
            <w:tcW w:w="3860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внутриглазного давления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ТВГД-02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4689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406</w:t>
            </w:r>
          </w:p>
        </w:tc>
        <w:tc>
          <w:tcPr>
            <w:tcW w:w="3860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внутриглазного давления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ТВГД-02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4702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407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Тонометр внутриглазного давления  (по Малакову)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ТГД-01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Тонометр внутриглазного давления (через веко) цифровой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ТВГД-01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2276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409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Увлажнитель кислорода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XY-98Bll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Увлажнитель кислорода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XY-98Bll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УЗИ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Logiq-3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37236W57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Установка для эл-хим.синтеза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"Карат"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4578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Установка рентгеновская стоматологическая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Image-X-70 plus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Установка стоматологическая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QL2028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1707266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Установка стоматологическая рентгеновская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"genus"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320822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Устройство вытяжное с регулятором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Устройство обогрева ложа новорожденных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УОН-01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9139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Устройство обогрева ложа новорожденных УОН-01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УОН-01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675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419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Устройство реанимационное д/ручной вентиляции легких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ShineBall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Устройство-спиротест цифровое скринингового определения жизненной емкости легких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Фиброгастроскоп эндоскоп гибкий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FG-1Z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3G204F081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Фильтр для воды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Аквафор ДУЭТ-04-02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Центрифуга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СМ-6М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34411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1993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Центрифуга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лц-10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8316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Центрифуга лабораторная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ЦЛМН-Р10-01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0278-12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Центрифуга лабораторная медицинская настольная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0156-098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Шкаф вытяжной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ШВ-2 "Стрела"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428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вытяжной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ШВ-03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429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вытяжной с сушильной камерой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ШВ-3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суховоздушный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ШС-80-01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суховоздушный лабораторный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ШСвЛ-80-"Касимов"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сушильно-стерилизационный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ШСС-80П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5905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сушильный стерилизационный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ШСС-80П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сушильный стерилизационный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ШСС-80П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7889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сушильный стерилизационный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ШСС-80П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7919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Шкаф сушильный стерилизационный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ШСС-80П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5905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1988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Шлифмашина стоматологическая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251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Шприцевой насос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PILOT A2 FRESENIUS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20826590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439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Экспресс-анализатор крови портативный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multiCare-in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 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2019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Экспресс-анализатор мочи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"Урисис 1100"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UX 09633844   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Экспресс-анализатор мочи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"Урисис 1100"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UX 09633846        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Экстрактор Вакуумный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Вакус-7018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7,18E+09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2020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Эл.кардиограф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Heart Screen 60G </w:t>
            </w:r>
          </w:p>
        </w:tc>
        <w:tc>
          <w:tcPr>
            <w:tcW w:w="1744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133033</w:t>
            </w:r>
          </w:p>
        </w:tc>
        <w:tc>
          <w:tcPr>
            <w:tcW w:w="110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Эл.кардиограф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Аксион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Е0408В0799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445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Электрокардиограф одно-трехканальный миниатюрный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ЭКЗТ-01-"Р-Д"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Е110514733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446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Электрокардиограф одно-трехканальный миниатюрный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ЭКЗТ-01-"Р-Д"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Е110514744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447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Электрокардиограф одно-трехканальный миниатюрный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ЭКЗТ-01-"Р-Д"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Е110514704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448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Электрокардиограф одно-трехканальный миниатюрный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 ЭКЗТ-01-"Р-Д"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Е110514746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2011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449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Электрокардиограф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ЭКЗТ-01-Р-Д ЭКЗТ-01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E120215508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2012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450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Электрокардиограф 3/6-канальный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ЭК 3/6т-01 Альтон-</w:t>
            </w:r>
            <w:r w:rsidRPr="007C3C7F">
              <w:rPr>
                <w:rFonts w:hint="default"/>
              </w:rPr>
              <w:lastRenderedPageBreak/>
              <w:t xml:space="preserve">С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697ВЕ65D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451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Электрокардиограф 3/6-канальный 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ЭКЗТЦ 3/6т "Аксион"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C041510018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2016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452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Электрокардиограф 3/кан.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ЭКЗТ-12-03 Альтон-С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757СА01Е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2007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453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Электрокардиограф 3-канальный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CARDIOVIT AT-1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19051683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  <w:tr w:rsidR="007C3C7F" w:rsidRPr="007C3C7F" w:rsidTr="003953A3">
        <w:trPr>
          <w:trHeight w:val="20"/>
        </w:trPr>
        <w:tc>
          <w:tcPr>
            <w:tcW w:w="682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454</w:t>
            </w:r>
          </w:p>
        </w:tc>
        <w:tc>
          <w:tcPr>
            <w:tcW w:w="3860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Электрокардиограф 6-канальный </w:t>
            </w:r>
          </w:p>
        </w:tc>
        <w:tc>
          <w:tcPr>
            <w:tcW w:w="681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979" w:type="dxa"/>
            <w:shd w:val="clear" w:color="auto" w:fill="auto"/>
            <w:noWrap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CARDIOVIT AT-2 Standart  </w:t>
            </w:r>
          </w:p>
        </w:tc>
        <w:tc>
          <w:tcPr>
            <w:tcW w:w="1744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2008839</w:t>
            </w:r>
          </w:p>
        </w:tc>
        <w:tc>
          <w:tcPr>
            <w:tcW w:w="1101" w:type="dxa"/>
            <w:shd w:val="clear" w:color="000000" w:fill="FFFFFF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2006</w:t>
            </w:r>
          </w:p>
        </w:tc>
      </w:tr>
    </w:tbl>
    <w:p w:rsidR="007C3C7F" w:rsidRPr="007C3C7F" w:rsidRDefault="007C3C7F" w:rsidP="007C3C7F"/>
    <w:p w:rsidR="007C3C7F" w:rsidRPr="007C3C7F" w:rsidRDefault="007C3C7F" w:rsidP="007C3C7F">
      <w:r w:rsidRPr="007C3C7F">
        <w:t>Гидравлические испытания стерилизаторов</w:t>
      </w:r>
    </w:p>
    <w:p w:rsidR="007C3C7F" w:rsidRPr="007C3C7F" w:rsidRDefault="007C3C7F" w:rsidP="007C3C7F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812"/>
        <w:gridCol w:w="1134"/>
        <w:gridCol w:w="1559"/>
      </w:tblGrid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№п/п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Кол-во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Зав.№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ГК-100-3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2151-1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ГК-100-3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4306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паровой ВКУ-50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б/н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паровой ВКУ-50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б/н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паровой ГК-100-3м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475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с горизонтальной круглой камерой ГК-100-3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840</w:t>
            </w:r>
          </w:p>
        </w:tc>
      </w:tr>
      <w:tr w:rsidR="007C3C7F" w:rsidRPr="007C3C7F" w:rsidTr="003953A3">
        <w:tc>
          <w:tcPr>
            <w:tcW w:w="81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</w:t>
            </w:r>
          </w:p>
        </w:tc>
        <w:tc>
          <w:tcPr>
            <w:tcW w:w="5812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Стерилизатор с горизонтальной круглой камерой ГК-100-3</w:t>
            </w:r>
          </w:p>
        </w:tc>
        <w:tc>
          <w:tcPr>
            <w:tcW w:w="1134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799</w:t>
            </w:r>
          </w:p>
        </w:tc>
      </w:tr>
    </w:tbl>
    <w:p w:rsidR="007C3C7F" w:rsidRPr="007C3C7F" w:rsidRDefault="007C3C7F" w:rsidP="007C3C7F"/>
    <w:p w:rsidR="007C3C7F" w:rsidRPr="007C3C7F" w:rsidRDefault="007C3C7F" w:rsidP="007C3C7F"/>
    <w:p w:rsidR="007C3C7F" w:rsidRPr="007C3C7F" w:rsidRDefault="007C3C7F" w:rsidP="007C3C7F">
      <w:r w:rsidRPr="007C3C7F">
        <w:br w:type="page"/>
      </w:r>
      <w:r w:rsidRPr="007C3C7F">
        <w:lastRenderedPageBreak/>
        <w:t>Приложение № 2</w:t>
      </w:r>
    </w:p>
    <w:p w:rsidR="007C3C7F" w:rsidRPr="007C3C7F" w:rsidRDefault="007C3C7F" w:rsidP="007C3C7F">
      <w:r w:rsidRPr="007C3C7F">
        <w:t xml:space="preserve"> к аукционному заданию</w:t>
      </w:r>
    </w:p>
    <w:p w:rsidR="007C3C7F" w:rsidRPr="007C3C7F" w:rsidRDefault="007C3C7F" w:rsidP="007C3C7F">
      <w:r w:rsidRPr="007C3C7F">
        <w:t>Товары, используемые при оказании услуг по ремонту, техническому обслуживанию медицинского оборудования с заменой запасных частей</w:t>
      </w:r>
    </w:p>
    <w:tbl>
      <w:tblPr>
        <w:tblW w:w="952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1"/>
        <w:gridCol w:w="6577"/>
        <w:gridCol w:w="1988"/>
      </w:tblGrid>
      <w:tr w:rsidR="007C3C7F" w:rsidRPr="007C3C7F" w:rsidTr="003953A3">
        <w:trPr>
          <w:trHeight w:val="348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 № п/п</w:t>
            </w:r>
          </w:p>
        </w:tc>
        <w:tc>
          <w:tcPr>
            <w:tcW w:w="6577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Наименование товара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Единица измерения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Тэн к автоклаву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ТЭН к дистиллятору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Пьезоэлемент УЗТ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Пистолет (вода-воздух)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Реле-таймер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1,2V, 2100mAh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12V,  0,8Ah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6V, 2,8Ah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6V, 1,3Ah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R6/AA, 1800mAh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12V, 7,0Ah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12V,  2,2Ah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3.7V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Редуктор кислородный БКО-50-4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Клапан запорный К-1101-16(ВКм)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Клапан запорный К-1104-16-(ВМ-06)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Манометр 1,0 Мпа Кислородный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Кольцо уплот.под манометр(полиамид)2,0мм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19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Кольцо уплот.под манометр(полиамид)2,5мм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Шланг турбинный М4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отведения пациента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Прокладка парогенератора 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23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Прокладка для стерилизационной камеры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Клапан предохранительный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генераторная 6,3В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кгмн 12В, 30Вт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кгмн 12В, 50Вт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24В, 25Вт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29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24В, 70Вт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галогеновая 24V, 150W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TUV15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TUV30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гал. 150Вт 15В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Лампа светодиодная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Датчик кислородный к аппарату ИВЛ NBP-760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Провод двойной к аппарату Поток-1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грудной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конечностный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39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Небулайзерная камера с загубником для ингаляторов компрессорных OMRON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Воздуховодная трубка для для ингаляторов 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Маска для ингаляторов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 xml:space="preserve">Фильтр для ингаляторов 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Набор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Катушка для эл.магнитного аппарата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к дефибриллятору Primedic Defi-B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Датчик температурный к ГП-80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Кран 1/2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Манжета к тонометру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Датчик пульсоксиметрический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49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Фильтры воздушные к облучателю-рециркулятору Дезар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Компл.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50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Вентилятор к облучателю-рециркулятору Дезар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Аккумулятор к монитору пациента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Датчик пульсоксиметрический к монитору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Электродержатель УВЧ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39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гребешковый к аппарату Искра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грибовидный большой к аппарату Искра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Электрод грибовидный малый к аппарату Искра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Провод УВЧ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пациента трехканальный, семипроводный для мониторов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59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Потенциометр к аппарату Поток-1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Прокладка конденсатора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Стекло водоуказательное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Магнитный пускатель к ГК-100-3М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Тэн для ДЭ-25МО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Масло гидравлическое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Блок пит. свд DC12V 30Вт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Вентилятор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Переходник для датчика пульсоксиметрического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Дроссель эл. ЭПРА 2*18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69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Дроссель эл. ЭПРА 2*36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USB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для холтеровского монитора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электродный на электрокардиограф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Кабель ЭКГ Шиллер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Колесо аппаратное под болт 150 мм, серая резина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75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Педаль для стоматологической установки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76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Переключатель 1 кл. 6А черн., красн.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77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Реле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lastRenderedPageBreak/>
              <w:t>78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Светодиод для облучателя фототерапевтического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79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Сетевой выключатель SC-767 красный широкий с подсв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80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Стартер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81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Элемент питания CR2032 BL1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82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Элемент питания LR03 BL4 Energizer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29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83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Элемент питания для дефибриллятора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  <w:tr w:rsidR="007C3C7F" w:rsidRPr="007C3C7F" w:rsidTr="003953A3">
        <w:trPr>
          <w:trHeight w:val="408"/>
        </w:trPr>
        <w:tc>
          <w:tcPr>
            <w:tcW w:w="961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84</w:t>
            </w:r>
          </w:p>
        </w:tc>
        <w:tc>
          <w:tcPr>
            <w:tcW w:w="6577" w:type="dxa"/>
            <w:shd w:val="clear" w:color="auto" w:fill="auto"/>
            <w:vAlign w:val="bottom"/>
          </w:tcPr>
          <w:p w:rsidR="007C3C7F" w:rsidRPr="007C3C7F" w:rsidRDefault="007C3C7F" w:rsidP="007C3C7F">
            <w:r w:rsidRPr="007C3C7F">
              <w:rPr>
                <w:rFonts w:hint="default"/>
              </w:rPr>
              <w:t>Датчик пульсоксиметра</w:t>
            </w:r>
          </w:p>
        </w:tc>
        <w:tc>
          <w:tcPr>
            <w:tcW w:w="1988" w:type="dxa"/>
            <w:shd w:val="clear" w:color="auto" w:fill="auto"/>
          </w:tcPr>
          <w:p w:rsidR="007C3C7F" w:rsidRPr="007C3C7F" w:rsidRDefault="007C3C7F" w:rsidP="007C3C7F">
            <w:r w:rsidRPr="007C3C7F">
              <w:rPr>
                <w:rFonts w:hint="default"/>
              </w:rPr>
              <w:t>Шт.</w:t>
            </w:r>
          </w:p>
        </w:tc>
      </w:tr>
    </w:tbl>
    <w:p w:rsidR="007C3C7F" w:rsidRPr="007C3C7F" w:rsidRDefault="007C3C7F" w:rsidP="007C3C7F"/>
    <w:p w:rsidR="00477389" w:rsidRDefault="00477389">
      <w:bookmarkStart w:id="6" w:name="_GoBack"/>
      <w:bookmarkEnd w:id="6"/>
    </w:p>
    <w:sectPr w:rsidR="004773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E39"/>
    <w:rsid w:val="00477389"/>
    <w:rsid w:val="007C3C7F"/>
    <w:rsid w:val="00F5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kodeks://link/d?nd=1200146167&amp;prevdoc=1200145749&amp;point=mark=000000000000000000000000000000000000000000000000007D20K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kodeks://link/d?nd=1200093426&amp;prevdoc=1200145749&amp;point=mark=000000000000000000000000000000000000000000000000007D20K3" TargetMode="External"/><Relationship Id="rId5" Type="http://schemas.openxmlformats.org/officeDocument/2006/relationships/hyperlink" Target="kodeks://link/d?nd=1200003599&amp;prevdoc=1200145749&amp;point=mark=000000000000000000000000000000000000000000000000007D20K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5944</Words>
  <Characters>33884</Characters>
  <Application>Microsoft Office Word</Application>
  <DocSecurity>0</DocSecurity>
  <Lines>282</Lines>
  <Paragraphs>79</Paragraphs>
  <ScaleCrop>false</ScaleCrop>
  <Company/>
  <LinksUpToDate>false</LinksUpToDate>
  <CharactersWithSpaces>39749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2023-01-10T13:18:00Z</dcterms:created>
  <dcterms:modified xsi:type="dcterms:W3CDTF">2023-01-10T13:19:00Z</dcterms:modified>
</cp:coreProperties>
</file>