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E3" w:rsidRDefault="00B403E3" w:rsidP="00B403E3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10"/>
        <w:tblW w:w="3715" w:type="dxa"/>
        <w:jc w:val="right"/>
        <w:tblInd w:w="14" w:type="dxa"/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B403E3" w:rsidTr="00B403E3">
        <w:trPr>
          <w:trHeight w:val="240"/>
          <w:jc w:val="right"/>
        </w:trPr>
        <w:tc>
          <w:tcPr>
            <w:tcW w:w="476" w:type="dxa"/>
            <w:vAlign w:val="bottom"/>
            <w:hideMark/>
          </w:tcPr>
          <w:p w:rsidR="00B403E3" w:rsidRDefault="00B403E3">
            <w:pPr>
              <w:tabs>
                <w:tab w:val="right" w:pos="476"/>
              </w:tabs>
              <w:rPr>
                <w:sz w:val="20"/>
                <w:szCs w:val="20"/>
              </w:rPr>
            </w:pPr>
            <w:r>
              <w:t>от</w:t>
            </w:r>
            <w:r>
              <w:tab/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403E3" w:rsidRDefault="00B403E3">
            <w:pPr>
              <w:jc w:val="center"/>
              <w:rPr>
                <w:sz w:val="20"/>
                <w:szCs w:val="20"/>
              </w:rPr>
            </w:pPr>
            <w:r>
              <w:t>«</w:t>
            </w:r>
          </w:p>
        </w:tc>
        <w:tc>
          <w:tcPr>
            <w:tcW w:w="284" w:type="dxa"/>
            <w:vAlign w:val="bottom"/>
            <w:hideMark/>
          </w:tcPr>
          <w:p w:rsidR="00B403E3" w:rsidRDefault="00B403E3">
            <w:pPr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403E3" w:rsidRDefault="00B403E3">
            <w:pPr>
              <w:jc w:val="center"/>
              <w:rPr>
                <w:sz w:val="20"/>
                <w:szCs w:val="20"/>
              </w:rPr>
            </w:pPr>
            <w:r>
              <w:t>»августа</w:t>
            </w:r>
          </w:p>
        </w:tc>
        <w:tc>
          <w:tcPr>
            <w:tcW w:w="364" w:type="dxa"/>
            <w:vAlign w:val="bottom"/>
            <w:hideMark/>
          </w:tcPr>
          <w:p w:rsidR="00B403E3" w:rsidRDefault="00B403E3">
            <w:pPr>
              <w:jc w:val="right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403E3" w:rsidRDefault="00B403E3">
            <w:pPr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265" w:type="dxa"/>
            <w:vAlign w:val="bottom"/>
            <w:hideMark/>
          </w:tcPr>
          <w:p w:rsidR="00B403E3" w:rsidRDefault="00B403E3">
            <w:pPr>
              <w:jc w:val="right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B403E3" w:rsidRDefault="00B403E3" w:rsidP="00B403E3">
      <w:proofErr w:type="gramStart"/>
      <w:r>
        <w:t>г</w:t>
      </w:r>
      <w:proofErr w:type="gramEnd"/>
      <w:r>
        <w:t>.</w:t>
      </w:r>
    </w:p>
    <w:tbl>
      <w:tblPr>
        <w:tblStyle w:val="10"/>
        <w:tblW w:w="1971" w:type="dxa"/>
        <w:tblInd w:w="7293" w:type="dxa"/>
        <w:tblLook w:val="01E0" w:firstRow="1" w:lastRow="1" w:firstColumn="1" w:lastColumn="1" w:noHBand="0" w:noVBand="0"/>
      </w:tblPr>
      <w:tblGrid>
        <w:gridCol w:w="188"/>
        <w:gridCol w:w="1874"/>
      </w:tblGrid>
      <w:tr w:rsidR="00B403E3" w:rsidTr="00B403E3">
        <w:trPr>
          <w:trHeight w:val="156"/>
        </w:trPr>
        <w:tc>
          <w:tcPr>
            <w:tcW w:w="350" w:type="dxa"/>
            <w:vAlign w:val="bottom"/>
            <w:hideMark/>
          </w:tcPr>
          <w:p w:rsidR="00B403E3" w:rsidRDefault="00B403E3">
            <w:pPr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403E3" w:rsidRDefault="00B403E3">
            <w:pPr>
              <w:jc w:val="center"/>
              <w:rPr>
                <w:sz w:val="20"/>
                <w:szCs w:val="20"/>
              </w:rPr>
            </w:pPr>
            <w:r>
              <w:t>0340200003323011150</w:t>
            </w:r>
          </w:p>
        </w:tc>
      </w:tr>
    </w:tbl>
    <w:p w:rsidR="00B403E3" w:rsidRDefault="00B403E3" w:rsidP="00B403E3"/>
    <w:p w:rsidR="00B403E3" w:rsidRDefault="00B403E3" w:rsidP="00B403E3"/>
    <w:p w:rsidR="00B403E3" w:rsidRDefault="00B403E3" w:rsidP="00B403E3"/>
    <w:p w:rsidR="00B403E3" w:rsidRDefault="00B403E3" w:rsidP="00B403E3">
      <w:pPr>
        <w:jc w:val="center"/>
      </w:pPr>
      <w:r>
        <w:t>СПЕЦИФИКАЦИЯ</w:t>
      </w:r>
    </w:p>
    <w:p w:rsidR="00B403E3" w:rsidRDefault="00B403E3" w:rsidP="00B403E3"/>
    <w:p w:rsidR="00B403E3" w:rsidRDefault="00B403E3" w:rsidP="00B403E3"/>
    <w:tbl>
      <w:tblPr>
        <w:tblStyle w:val="1"/>
        <w:tblW w:w="10191" w:type="dxa"/>
        <w:tblInd w:w="9" w:type="dxa"/>
        <w:tblLook w:val="01E0" w:firstRow="1" w:lastRow="1" w:firstColumn="1" w:lastColumn="1" w:noHBand="0" w:noVBand="0"/>
      </w:tblPr>
      <w:tblGrid>
        <w:gridCol w:w="571"/>
        <w:gridCol w:w="3874"/>
        <w:gridCol w:w="1207"/>
        <w:gridCol w:w="1385"/>
        <w:gridCol w:w="1570"/>
        <w:gridCol w:w="1584"/>
      </w:tblGrid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</w:pPr>
            <w:r>
              <w:t>№</w:t>
            </w:r>
          </w:p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</w:pPr>
            <w:r>
              <w:t>Наименование Товара</w:t>
            </w:r>
          </w:p>
          <w:p w:rsidR="00B403E3" w:rsidRDefault="00B403E3">
            <w:pPr>
              <w:ind w:left="57" w:right="57"/>
              <w:jc w:val="center"/>
            </w:pPr>
            <w:proofErr w:type="gramStart"/>
            <w:r>
              <w:t>(марка, модель, год выпуска</w:t>
            </w:r>
            <w:proofErr w:type="gramEnd"/>
          </w:p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 другое)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</w:pPr>
            <w:r>
              <w:t>Ед.</w:t>
            </w:r>
          </w:p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измерения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</w:pPr>
            <w:r>
              <w:t>Количество,</w:t>
            </w:r>
          </w:p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в ед.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3" w:rsidRDefault="00B403E3">
            <w:pPr>
              <w:ind w:left="57" w:right="57"/>
              <w:jc w:val="center"/>
            </w:pPr>
            <w:r>
              <w:t>Цена за ед.,</w:t>
            </w:r>
          </w:p>
          <w:p w:rsidR="00B403E3" w:rsidRDefault="00B403E3">
            <w:pPr>
              <w:ind w:left="57" w:right="57"/>
              <w:jc w:val="center"/>
            </w:pPr>
            <w:r>
              <w:t>включая</w:t>
            </w:r>
          </w:p>
          <w:p w:rsidR="00B403E3" w:rsidRDefault="00B403E3">
            <w:pPr>
              <w:ind w:left="57" w:right="57"/>
              <w:jc w:val="center"/>
            </w:pPr>
            <w:r>
              <w:t>Услуги, руб.</w:t>
            </w:r>
          </w:p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3" w:rsidRDefault="00B403E3">
            <w:pPr>
              <w:ind w:left="57" w:right="57"/>
              <w:jc w:val="center"/>
            </w:pPr>
            <w:r>
              <w:t>Общая</w:t>
            </w:r>
          </w:p>
          <w:p w:rsidR="00B403E3" w:rsidRDefault="00B403E3">
            <w:pPr>
              <w:ind w:left="57" w:right="57"/>
              <w:jc w:val="center"/>
            </w:pPr>
            <w:r>
              <w:t>стоимость,</w:t>
            </w:r>
          </w:p>
          <w:p w:rsidR="00B403E3" w:rsidRDefault="00B403E3">
            <w:pPr>
              <w:ind w:left="57" w:right="57"/>
              <w:jc w:val="center"/>
            </w:pPr>
            <w:r>
              <w:t>включая</w:t>
            </w:r>
          </w:p>
          <w:p w:rsidR="00B403E3" w:rsidRDefault="00B403E3">
            <w:pPr>
              <w:ind w:left="57" w:right="57"/>
              <w:jc w:val="center"/>
            </w:pPr>
            <w:r>
              <w:t>Услуги, руб.</w:t>
            </w:r>
          </w:p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.Гильзы из нержавеющей стали для зубных коронок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340,60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1021,80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.Гильзы из нержавеющей стали для зубных коронок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340,60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1021,80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.Гильзы из нержавеющей стали для зубных коронок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340,60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1021,80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Гильзы из нержавеющей стали для зубных коронок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340,60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681,20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Гильзы из нержавеющей стали для зубных коронок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340,60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340,60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Гильзы из нержавеющей стали для зубных коронок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391,30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391,30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3" w:rsidRDefault="00B403E3">
            <w:pPr>
              <w:ind w:left="57" w:right="57"/>
            </w:pPr>
            <w:r>
              <w:t xml:space="preserve">Изоляционная жидкость для пластмассы </w:t>
            </w:r>
          </w:p>
          <w:p w:rsidR="00B403E3" w:rsidRDefault="00B403E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1155,38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6932,28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Порошок полировальный зуботехнический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247,10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494,20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Зубы искусственные пластмассовые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1 680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7,67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12885,60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Зубы искусственные пластмассовые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1 680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7,67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12885,60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Бюгель</w:t>
            </w:r>
            <w:proofErr w:type="spellEnd"/>
            <w:r>
              <w:t xml:space="preserve"> </w:t>
            </w:r>
            <w:proofErr w:type="spellStart"/>
            <w:r>
              <w:t>двухкюветный</w:t>
            </w:r>
            <w:proofErr w:type="spellEnd"/>
            <w:r>
              <w:t xml:space="preserve"> с винтовым зажимом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1699,21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3398,42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r>
              <w:t>Кювета большая разборная латунная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3106,35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12425,40</w:t>
            </w:r>
          </w:p>
        </w:tc>
      </w:tr>
      <w:tr w:rsidR="00B403E3" w:rsidTr="00B403E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3" w:rsidRDefault="00B403E3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3" w:rsidRDefault="00B403E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E3" w:rsidRDefault="00B403E3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53 500,00</w:t>
            </w:r>
          </w:p>
        </w:tc>
      </w:tr>
    </w:tbl>
    <w:p w:rsidR="00B403E3" w:rsidRDefault="00B403E3" w:rsidP="00B403E3"/>
    <w:p w:rsidR="00B403E3" w:rsidRDefault="00B403E3" w:rsidP="00B403E3"/>
    <w:p w:rsidR="00B403E3" w:rsidRDefault="00B403E3" w:rsidP="00B403E3"/>
    <w:p w:rsidR="00B403E3" w:rsidRDefault="00B403E3" w:rsidP="00B403E3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10"/>
        <w:tblW w:w="10191" w:type="dxa"/>
        <w:tblInd w:w="14" w:type="dxa"/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B403E3" w:rsidTr="00B403E3">
        <w:trPr>
          <w:trHeight w:val="156"/>
        </w:trPr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403E3" w:rsidRDefault="00B40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bottom"/>
          </w:tcPr>
          <w:p w:rsidR="00B403E3" w:rsidRDefault="00B40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403E3" w:rsidRDefault="00B403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03E3" w:rsidRDefault="00B403E3" w:rsidP="00B403E3">
      <w:pPr>
        <w:tabs>
          <w:tab w:val="left" w:pos="5879"/>
        </w:tabs>
      </w:pPr>
      <w:r>
        <w:t>М. П.</w:t>
      </w:r>
      <w:r>
        <w:tab/>
        <w:t>М. П.</w:t>
      </w:r>
    </w:p>
    <w:p w:rsidR="00B403E3" w:rsidRDefault="00B403E3" w:rsidP="00B403E3"/>
    <w:p w:rsidR="001F50B7" w:rsidRDefault="001F50B7">
      <w:bookmarkStart w:id="0" w:name="_GoBack"/>
      <w:bookmarkEnd w:id="0"/>
    </w:p>
    <w:sectPr w:rsidR="001F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2C"/>
    <w:rsid w:val="001F50B7"/>
    <w:rsid w:val="00854D2C"/>
    <w:rsid w:val="00B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B403E3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B403E3"/>
    <w:rPr>
      <w:sz w:val="20"/>
      <w:szCs w:val="2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B403E3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B403E3"/>
    <w:rPr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2023-09-06T06:33:00Z</dcterms:created>
  <dcterms:modified xsi:type="dcterms:W3CDTF">2023-09-06T06:33:00Z</dcterms:modified>
</cp:coreProperties>
</file>